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4" w:rsidRPr="00725C10" w:rsidRDefault="00BC78F4" w:rsidP="00BC78F4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725C10"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</w:p>
    <w:p w:rsidR="00BC78F4" w:rsidRDefault="00BC78F4" w:rsidP="00BC78F4">
      <w:pPr>
        <w:spacing w:line="58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C78F4" w:rsidRPr="00725C10" w:rsidRDefault="00BC78F4" w:rsidP="00BC78F4"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25C10">
        <w:rPr>
          <w:rFonts w:ascii="方正小标宋简体" w:eastAsia="方正小标宋简体" w:hint="eastAsia"/>
          <w:color w:val="000000"/>
          <w:sz w:val="44"/>
          <w:szCs w:val="44"/>
        </w:rPr>
        <w:t>零星</w:t>
      </w:r>
      <w:r w:rsidRPr="00725C10">
        <w:rPr>
          <w:rFonts w:ascii="方正小标宋简体" w:eastAsia="方正小标宋简体"/>
          <w:color w:val="000000"/>
          <w:sz w:val="44"/>
          <w:szCs w:val="44"/>
        </w:rPr>
        <w:t>工程</w:t>
      </w:r>
      <w:r w:rsidRPr="00725C10">
        <w:rPr>
          <w:rFonts w:ascii="方正小标宋简体" w:eastAsia="方正小标宋简体" w:hint="eastAsia"/>
          <w:color w:val="000000"/>
          <w:sz w:val="44"/>
          <w:szCs w:val="44"/>
        </w:rPr>
        <w:t>定</w:t>
      </w:r>
      <w:r w:rsidRPr="00725C10">
        <w:rPr>
          <w:rFonts w:ascii="方正小标宋简体" w:eastAsia="方正小标宋简体"/>
          <w:color w:val="000000"/>
          <w:sz w:val="44"/>
          <w:szCs w:val="44"/>
        </w:rPr>
        <w:t>点施工单位</w:t>
      </w:r>
      <w:r w:rsidRPr="00725C10">
        <w:rPr>
          <w:rFonts w:ascii="方正小标宋简体" w:eastAsia="方正小标宋简体" w:hint="eastAsia"/>
          <w:color w:val="000000"/>
          <w:sz w:val="44"/>
          <w:szCs w:val="44"/>
        </w:rPr>
        <w:t>项</w:t>
      </w:r>
      <w:r w:rsidRPr="00725C10">
        <w:rPr>
          <w:rFonts w:ascii="方正小标宋简体" w:eastAsia="方正小标宋简体"/>
          <w:color w:val="000000"/>
          <w:sz w:val="44"/>
          <w:szCs w:val="44"/>
        </w:rPr>
        <w:t>目考核表</w:t>
      </w:r>
    </w:p>
    <w:p w:rsidR="00BC78F4" w:rsidRPr="00725C10" w:rsidRDefault="00BC78F4" w:rsidP="00BC78F4">
      <w:pPr>
        <w:spacing w:line="58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C78F4" w:rsidRPr="00556C77" w:rsidRDefault="00BC78F4" w:rsidP="00BC78F4">
      <w:pPr>
        <w:ind w:firstLineChars="50" w:firstLine="120"/>
        <w:rPr>
          <w:rFonts w:ascii="宋体" w:hAnsi="宋体"/>
          <w:sz w:val="24"/>
        </w:rPr>
      </w:pPr>
      <w:r w:rsidRPr="00556C77">
        <w:rPr>
          <w:rFonts w:ascii="宋体" w:hAnsi="宋体"/>
          <w:sz w:val="24"/>
        </w:rPr>
        <w:t>项目名称</w:t>
      </w:r>
      <w:r w:rsidRPr="00556C77">
        <w:rPr>
          <w:rFonts w:ascii="宋体" w:hAnsi="宋体" w:hint="eastAsia"/>
          <w:sz w:val="24"/>
        </w:rPr>
        <w:t xml:space="preserve">：             </w:t>
      </w:r>
      <w:r w:rsidRPr="00556C77">
        <w:rPr>
          <w:rFonts w:ascii="宋体" w:hAnsi="宋体"/>
          <w:sz w:val="24"/>
        </w:rPr>
        <w:t xml:space="preserve">                             </w:t>
      </w:r>
      <w:r w:rsidRPr="00556C77">
        <w:rPr>
          <w:rFonts w:ascii="宋体" w:hAnsi="宋体" w:hint="eastAsia"/>
          <w:sz w:val="24"/>
        </w:rPr>
        <w:t>施</w:t>
      </w:r>
      <w:r w:rsidRPr="00556C77">
        <w:rPr>
          <w:rFonts w:ascii="宋体" w:hAnsi="宋体"/>
          <w:sz w:val="24"/>
        </w:rPr>
        <w:t>工单位：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361"/>
        <w:gridCol w:w="749"/>
        <w:gridCol w:w="830"/>
        <w:gridCol w:w="771"/>
        <w:gridCol w:w="1141"/>
      </w:tblGrid>
      <w:tr w:rsidR="00BC78F4" w:rsidRPr="00556C77" w:rsidTr="00E75E77">
        <w:trPr>
          <w:trHeight w:val="609"/>
          <w:tblHeader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评价项目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考核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内容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良好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一般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较差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考核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单位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安全、文明施工及环境保护措施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应该按</w:t>
            </w:r>
            <w:r w:rsidRPr="00556C77">
              <w:rPr>
                <w:rFonts w:ascii="宋体" w:hAnsi="宋体"/>
                <w:kern w:val="0"/>
                <w:szCs w:val="21"/>
              </w:rPr>
              <w:t>照国家和南宁市有关安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全生</w:t>
            </w:r>
            <w:r w:rsidRPr="00556C77">
              <w:rPr>
                <w:rFonts w:ascii="宋体" w:hAnsi="宋体"/>
                <w:kern w:val="0"/>
                <w:szCs w:val="21"/>
              </w:rPr>
              <w:t>产的要求，做好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安</w:t>
            </w:r>
            <w:r w:rsidRPr="00556C77">
              <w:rPr>
                <w:rFonts w:ascii="宋体" w:hAnsi="宋体"/>
                <w:kern w:val="0"/>
                <w:szCs w:val="21"/>
              </w:rPr>
              <w:t>全生产保证措施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、</w:t>
            </w:r>
            <w:r w:rsidRPr="00556C77">
              <w:rPr>
                <w:rFonts w:ascii="宋体" w:hAnsi="宋体"/>
                <w:kern w:val="0"/>
                <w:szCs w:val="21"/>
              </w:rPr>
              <w:t>特别安全生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产</w:t>
            </w:r>
            <w:r w:rsidRPr="00556C77">
              <w:rPr>
                <w:rFonts w:ascii="宋体" w:hAnsi="宋体"/>
                <w:kern w:val="0"/>
                <w:szCs w:val="21"/>
              </w:rPr>
              <w:t>事项、治安保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卫</w:t>
            </w:r>
            <w:r w:rsidRPr="00556C77">
              <w:rPr>
                <w:rFonts w:ascii="宋体" w:hAnsi="宋体"/>
                <w:kern w:val="0"/>
                <w:szCs w:val="21"/>
              </w:rPr>
              <w:t>、文明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施</w:t>
            </w:r>
            <w:r w:rsidRPr="00556C77">
              <w:rPr>
                <w:rFonts w:ascii="宋体" w:hAnsi="宋体"/>
                <w:kern w:val="0"/>
                <w:szCs w:val="21"/>
              </w:rPr>
              <w:t>工、紧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急情</w:t>
            </w:r>
            <w:r w:rsidRPr="00556C77">
              <w:rPr>
                <w:rFonts w:ascii="宋体" w:hAnsi="宋体"/>
                <w:kern w:val="0"/>
                <w:szCs w:val="21"/>
              </w:rPr>
              <w:t>况处理、事故处理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、</w:t>
            </w:r>
            <w:r w:rsidRPr="00556C77">
              <w:rPr>
                <w:rFonts w:ascii="宋体" w:hAnsi="宋体"/>
                <w:kern w:val="0"/>
                <w:szCs w:val="21"/>
              </w:rPr>
              <w:t>安全生产责任、职业健康、环境保护等工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作。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注：不按照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求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履行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，给学校造成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不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良影响的为较差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</w:t>
            </w:r>
            <w:r w:rsidRPr="00556C77">
              <w:rPr>
                <w:rFonts w:ascii="宋体" w:hAnsi="宋体"/>
                <w:kern w:val="0"/>
                <w:szCs w:val="21"/>
              </w:rPr>
              <w:t>勤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项目经理（或项目负责人）业务水平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应具备较强的责任心，良好的沟通能力；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应具备较强的专业技术水平，能及时发现施工问题，并提出较好的解决方案；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应该配</w:t>
            </w:r>
            <w:r w:rsidRPr="00556C77">
              <w:rPr>
                <w:rFonts w:ascii="宋体" w:hAnsi="宋体"/>
                <w:kern w:val="0"/>
                <w:szCs w:val="21"/>
              </w:rPr>
              <w:t>合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556C77">
              <w:rPr>
                <w:rFonts w:ascii="宋体" w:hAnsi="宋体"/>
                <w:kern w:val="0"/>
                <w:szCs w:val="21"/>
              </w:rPr>
              <w:t>校办理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相关</w:t>
            </w:r>
            <w:r w:rsidRPr="00556C77">
              <w:rPr>
                <w:rFonts w:ascii="宋体" w:hAnsi="宋体"/>
                <w:kern w:val="0"/>
                <w:szCs w:val="21"/>
              </w:rPr>
              <w:t>手续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；配</w:t>
            </w:r>
            <w:r w:rsidRPr="00556C77">
              <w:rPr>
                <w:rFonts w:ascii="宋体" w:hAnsi="宋体"/>
                <w:kern w:val="0"/>
                <w:szCs w:val="21"/>
              </w:rPr>
              <w:t>合基建部门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管理；</w:t>
            </w:r>
            <w:r w:rsidRPr="00556C77">
              <w:rPr>
                <w:rFonts w:ascii="宋体" w:hAnsi="宋体"/>
                <w:kern w:val="0"/>
                <w:szCs w:val="21"/>
              </w:rPr>
              <w:t>按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合</w:t>
            </w:r>
            <w:r w:rsidRPr="00556C77">
              <w:rPr>
                <w:rFonts w:ascii="宋体" w:hAnsi="宋体"/>
                <w:kern w:val="0"/>
                <w:szCs w:val="21"/>
              </w:rPr>
              <w:t>同约定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和</w:t>
            </w:r>
            <w:r w:rsidRPr="00556C77">
              <w:rPr>
                <w:rFonts w:ascii="宋体" w:hAnsi="宋体"/>
                <w:kern w:val="0"/>
                <w:szCs w:val="21"/>
              </w:rPr>
              <w:t>学校的要求完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成各</w:t>
            </w:r>
            <w:r w:rsidRPr="00556C77">
              <w:rPr>
                <w:rFonts w:ascii="宋体" w:hAnsi="宋体"/>
                <w:kern w:val="0"/>
                <w:szCs w:val="21"/>
              </w:rPr>
              <w:t>项工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作</w:t>
            </w:r>
            <w:r w:rsidRPr="00556C77">
              <w:rPr>
                <w:rFonts w:ascii="宋体" w:hAnsi="宋体"/>
                <w:kern w:val="0"/>
                <w:szCs w:val="21"/>
              </w:rPr>
              <w:t>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不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按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要求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的为较差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工</w:t>
            </w:r>
            <w:r w:rsidRPr="00556C77">
              <w:rPr>
                <w:rFonts w:ascii="宋体" w:hAnsi="宋体"/>
                <w:kern w:val="0"/>
                <w:szCs w:val="21"/>
              </w:rPr>
              <w:t>程质量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工</w:t>
            </w:r>
            <w:r w:rsidRPr="00556C77">
              <w:rPr>
                <w:rFonts w:ascii="宋体" w:hAnsi="宋体"/>
                <w:kern w:val="0"/>
                <w:szCs w:val="21"/>
              </w:rPr>
              <w:t>程质量标准必须符合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现</w:t>
            </w:r>
            <w:r w:rsidRPr="00556C77">
              <w:rPr>
                <w:rFonts w:ascii="宋体" w:hAnsi="宋体"/>
                <w:kern w:val="0"/>
                <w:szCs w:val="21"/>
              </w:rPr>
              <w:t>行国家有关工程质量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验</w:t>
            </w:r>
            <w:r w:rsidRPr="00556C77">
              <w:rPr>
                <w:rFonts w:ascii="宋体" w:hAnsi="宋体"/>
                <w:kern w:val="0"/>
                <w:szCs w:val="21"/>
              </w:rPr>
              <w:t>收规范和标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准</w:t>
            </w:r>
            <w:r w:rsidRPr="00556C77">
              <w:rPr>
                <w:rFonts w:ascii="宋体" w:hAnsi="宋体"/>
                <w:kern w:val="0"/>
                <w:szCs w:val="21"/>
              </w:rPr>
              <w:t>的要求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</w:t>
            </w:r>
            <w:r w:rsidRPr="00556C77">
              <w:rPr>
                <w:rFonts w:ascii="宋体" w:hAnsi="宋体"/>
                <w:kern w:val="0"/>
                <w:szCs w:val="21"/>
              </w:rPr>
              <w:t>有关工程质量的特殊标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准</w:t>
            </w:r>
            <w:r w:rsidRPr="00556C77">
              <w:rPr>
                <w:rFonts w:ascii="宋体" w:hAnsi="宋体"/>
                <w:kern w:val="0"/>
                <w:szCs w:val="21"/>
              </w:rPr>
              <w:t>或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要求</w:t>
            </w:r>
            <w:r w:rsidRPr="00556C77">
              <w:rPr>
                <w:rFonts w:ascii="宋体" w:hAnsi="宋体"/>
                <w:kern w:val="0"/>
                <w:szCs w:val="21"/>
              </w:rPr>
              <w:t>应符合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专用</w:t>
            </w:r>
            <w:r w:rsidRPr="00556C77">
              <w:rPr>
                <w:rFonts w:ascii="宋体" w:hAnsi="宋体"/>
                <w:kern w:val="0"/>
                <w:szCs w:val="21"/>
              </w:rPr>
              <w:t>合同条款约定。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工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程质量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优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于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求的为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良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好；符合要求的为一般；不达要求的为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较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差）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工</w:t>
            </w:r>
            <w:r w:rsidRPr="00556C77">
              <w:rPr>
                <w:rFonts w:ascii="宋体" w:hAnsi="宋体"/>
                <w:kern w:val="0"/>
                <w:szCs w:val="21"/>
              </w:rPr>
              <w:t>程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556C77">
              <w:rPr>
                <w:rFonts w:ascii="宋体" w:hAnsi="宋体" w:hint="eastAsia"/>
                <w:kern w:val="0"/>
                <w:szCs w:val="21"/>
              </w:rPr>
              <w:t>感</w:t>
            </w:r>
            <w:proofErr w:type="gramEnd"/>
            <w:r w:rsidRPr="00556C77">
              <w:rPr>
                <w:rFonts w:ascii="宋体" w:hAnsi="宋体"/>
                <w:kern w:val="0"/>
                <w:szCs w:val="21"/>
              </w:rPr>
              <w:t>观质量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通</w:t>
            </w:r>
            <w:r w:rsidRPr="00556C77">
              <w:rPr>
                <w:rFonts w:ascii="宋体" w:hAnsi="宋体"/>
                <w:kern w:val="0"/>
                <w:szCs w:val="21"/>
              </w:rPr>
              <w:t>过观察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和</w:t>
            </w:r>
            <w:r w:rsidRPr="00556C77">
              <w:rPr>
                <w:rFonts w:ascii="宋体" w:hAnsi="宋体"/>
                <w:kern w:val="0"/>
                <w:szCs w:val="21"/>
              </w:rPr>
              <w:t>必要的测量，对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工</w:t>
            </w:r>
            <w:r w:rsidRPr="00556C77">
              <w:rPr>
                <w:rFonts w:ascii="宋体" w:hAnsi="宋体"/>
                <w:kern w:val="0"/>
                <w:szCs w:val="21"/>
              </w:rPr>
              <w:t>程外在的布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局</w:t>
            </w:r>
            <w:r w:rsidRPr="00556C77">
              <w:rPr>
                <w:rFonts w:ascii="宋体" w:hAnsi="宋体"/>
                <w:kern w:val="0"/>
                <w:szCs w:val="21"/>
              </w:rPr>
              <w:t>、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表面</w:t>
            </w:r>
            <w:r w:rsidRPr="00556C77">
              <w:rPr>
                <w:rFonts w:ascii="宋体" w:hAnsi="宋体"/>
                <w:kern w:val="0"/>
                <w:szCs w:val="21"/>
              </w:rPr>
              <w:t>、色泽、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整体协</w:t>
            </w:r>
            <w:r w:rsidRPr="00556C77">
              <w:rPr>
                <w:rFonts w:ascii="宋体" w:hAnsi="宋体"/>
                <w:kern w:val="0"/>
                <w:szCs w:val="21"/>
              </w:rPr>
              <w:t>调性、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局</w:t>
            </w:r>
            <w:r w:rsidRPr="00556C77">
              <w:rPr>
                <w:rFonts w:ascii="宋体" w:hAnsi="宋体"/>
                <w:kern w:val="0"/>
                <w:szCs w:val="21"/>
              </w:rPr>
              <w:t>部做法以及使用的方便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556C77">
              <w:rPr>
                <w:rFonts w:ascii="宋体" w:hAnsi="宋体"/>
                <w:kern w:val="0"/>
                <w:szCs w:val="21"/>
              </w:rPr>
              <w:t>等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的</w:t>
            </w:r>
            <w:r w:rsidRPr="00556C77">
              <w:rPr>
                <w:rFonts w:ascii="宋体" w:hAnsi="宋体"/>
                <w:kern w:val="0"/>
                <w:szCs w:val="21"/>
              </w:rPr>
              <w:t>质量是否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符</w:t>
            </w:r>
            <w:r w:rsidRPr="00556C77">
              <w:rPr>
                <w:rFonts w:ascii="宋体" w:hAnsi="宋体"/>
                <w:kern w:val="0"/>
                <w:szCs w:val="21"/>
              </w:rPr>
              <w:t>合要求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感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观质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量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明显不符合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求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且无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法整改的为较差）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使</w:t>
            </w:r>
            <w:r w:rsidRPr="00556C77">
              <w:rPr>
                <w:rFonts w:ascii="宋体" w:hAnsi="宋体"/>
                <w:kern w:val="0"/>
                <w:szCs w:val="21"/>
              </w:rPr>
              <w:t>用单位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kern w:val="0"/>
                <w:szCs w:val="21"/>
              </w:rPr>
              <w:t>会商）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合</w:t>
            </w:r>
            <w:r w:rsidRPr="00556C77">
              <w:rPr>
                <w:rFonts w:ascii="宋体" w:hAnsi="宋体"/>
                <w:kern w:val="0"/>
                <w:szCs w:val="21"/>
              </w:rPr>
              <w:t>同工期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除了按</w:t>
            </w:r>
            <w:r w:rsidRPr="00556C77">
              <w:rPr>
                <w:rFonts w:ascii="宋体" w:hAnsi="宋体"/>
                <w:kern w:val="0"/>
                <w:szCs w:val="21"/>
              </w:rPr>
              <w:t>照合同约定的可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以</w:t>
            </w:r>
            <w:r w:rsidRPr="00556C77">
              <w:rPr>
                <w:rFonts w:ascii="宋体" w:hAnsi="宋体"/>
                <w:kern w:val="0"/>
                <w:szCs w:val="21"/>
              </w:rPr>
              <w:t>顺延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的</w:t>
            </w:r>
            <w:r w:rsidRPr="00556C77">
              <w:rPr>
                <w:rFonts w:ascii="宋体" w:hAnsi="宋体"/>
                <w:kern w:val="0"/>
                <w:szCs w:val="21"/>
              </w:rPr>
              <w:t>工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期以</w:t>
            </w:r>
            <w:r w:rsidRPr="00556C77">
              <w:rPr>
                <w:rFonts w:ascii="宋体" w:hAnsi="宋体"/>
                <w:kern w:val="0"/>
                <w:szCs w:val="21"/>
              </w:rPr>
              <w:t>外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，应该按期竣</w:t>
            </w:r>
            <w:r w:rsidRPr="00556C77">
              <w:rPr>
                <w:rFonts w:ascii="宋体" w:hAnsi="宋体"/>
                <w:kern w:val="0"/>
                <w:szCs w:val="21"/>
              </w:rPr>
              <w:t>工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验</w:t>
            </w:r>
            <w:r w:rsidRPr="00556C77">
              <w:rPr>
                <w:rFonts w:ascii="宋体" w:hAnsi="宋体"/>
                <w:kern w:val="0"/>
                <w:szCs w:val="21"/>
              </w:rPr>
              <w:t>收。</w:t>
            </w:r>
          </w:p>
          <w:p w:rsidR="00BC78F4" w:rsidRPr="00556C77" w:rsidRDefault="00BC78F4" w:rsidP="00E75E77">
            <w:pPr>
              <w:spacing w:line="40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按期竣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工为良好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；超工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期为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较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差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lastRenderedPageBreak/>
              <w:t>材料</w:t>
            </w:r>
            <w:r w:rsidRPr="00556C77">
              <w:rPr>
                <w:rFonts w:ascii="宋体" w:hAnsi="宋体"/>
                <w:kern w:val="0"/>
                <w:szCs w:val="21"/>
              </w:rPr>
              <w:t>与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/>
                <w:kern w:val="0"/>
                <w:szCs w:val="21"/>
              </w:rPr>
              <w:t>设备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采购</w:t>
            </w:r>
            <w:r w:rsidRPr="00556C77">
              <w:rPr>
                <w:rFonts w:ascii="宋体" w:hAnsi="宋体"/>
                <w:kern w:val="0"/>
                <w:szCs w:val="21"/>
              </w:rPr>
              <w:t>的材料与设备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应</w:t>
            </w:r>
            <w:r w:rsidRPr="00556C77">
              <w:rPr>
                <w:rFonts w:ascii="宋体" w:hAnsi="宋体"/>
                <w:kern w:val="0"/>
                <w:szCs w:val="21"/>
              </w:rPr>
              <w:t>按照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施工说明</w:t>
            </w:r>
            <w:r w:rsidRPr="00556C77">
              <w:rPr>
                <w:rFonts w:ascii="宋体" w:hAnsi="宋体"/>
                <w:kern w:val="0"/>
                <w:szCs w:val="21"/>
              </w:rPr>
              <w:t>和设计有关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标</w:t>
            </w:r>
            <w:r w:rsidRPr="00556C77">
              <w:rPr>
                <w:rFonts w:ascii="宋体" w:hAnsi="宋体"/>
                <w:kern w:val="0"/>
                <w:szCs w:val="21"/>
              </w:rPr>
              <w:t>准要求采购，并提供产品合格证明及出厂证明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，严禁以次充好；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所有材料与设备必须经监理、甲方确认后方可安装。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所提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供材料设备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的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规格、数量、质量不符合合同约定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或不经监理、甲方确认就安装的，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且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情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况严重的为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较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差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变</w:t>
            </w:r>
            <w:r w:rsidRPr="00556C77">
              <w:rPr>
                <w:rFonts w:ascii="宋体" w:hAnsi="宋体"/>
                <w:kern w:val="0"/>
                <w:szCs w:val="21"/>
              </w:rPr>
              <w:t>更、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/>
                <w:kern w:val="0"/>
                <w:szCs w:val="21"/>
              </w:rPr>
              <w:t>签证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变更应收</w:t>
            </w:r>
            <w:r w:rsidRPr="00556C77">
              <w:rPr>
                <w:rFonts w:ascii="宋体" w:hAnsi="宋体"/>
                <w:kern w:val="0"/>
                <w:szCs w:val="21"/>
              </w:rPr>
              <w:t>到学校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管理</w:t>
            </w:r>
            <w:r w:rsidRPr="00556C77">
              <w:rPr>
                <w:rFonts w:ascii="宋体" w:hAnsi="宋体"/>
                <w:kern w:val="0"/>
                <w:szCs w:val="21"/>
              </w:rPr>
              <w:t>单位的指示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后</w:t>
            </w:r>
            <w:r w:rsidRPr="00556C77">
              <w:rPr>
                <w:rFonts w:ascii="宋体" w:hAnsi="宋体"/>
                <w:kern w:val="0"/>
                <w:szCs w:val="21"/>
              </w:rPr>
              <w:t>方可实施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</w:t>
            </w:r>
            <w:r w:rsidRPr="00556C77">
              <w:rPr>
                <w:rFonts w:ascii="宋体" w:hAnsi="宋体"/>
                <w:kern w:val="0"/>
                <w:szCs w:val="21"/>
              </w:rPr>
              <w:t>并在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收</w:t>
            </w:r>
            <w:r w:rsidRPr="00556C77">
              <w:rPr>
                <w:rFonts w:ascii="宋体" w:hAnsi="宋体"/>
                <w:kern w:val="0"/>
                <w:szCs w:val="21"/>
              </w:rPr>
              <w:t>到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指</w:t>
            </w:r>
            <w:r w:rsidRPr="00556C77">
              <w:rPr>
                <w:rFonts w:ascii="宋体" w:hAnsi="宋体"/>
                <w:kern w:val="0"/>
                <w:szCs w:val="21"/>
              </w:rPr>
              <w:t>示后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14天</w:t>
            </w:r>
            <w:r w:rsidRPr="00556C77">
              <w:rPr>
                <w:rFonts w:ascii="宋体" w:hAnsi="宋体"/>
                <w:kern w:val="0"/>
                <w:szCs w:val="21"/>
              </w:rPr>
              <w:t>内提交变更预算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；签证单编号连贯，内容</w:t>
            </w:r>
            <w:r w:rsidRPr="00556C77">
              <w:rPr>
                <w:rFonts w:ascii="宋体" w:hAnsi="宋体"/>
                <w:kern w:val="0"/>
                <w:szCs w:val="21"/>
              </w:rPr>
              <w:t>真实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完整，</w:t>
            </w:r>
            <w:r w:rsidRPr="00556C77">
              <w:rPr>
                <w:rFonts w:ascii="宋体" w:hAnsi="宋体"/>
                <w:kern w:val="0"/>
                <w:szCs w:val="21"/>
              </w:rPr>
              <w:t>所附的照片、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图</w:t>
            </w:r>
            <w:r w:rsidRPr="00556C77">
              <w:rPr>
                <w:rFonts w:ascii="宋体" w:hAnsi="宋体"/>
                <w:kern w:val="0"/>
                <w:szCs w:val="21"/>
              </w:rPr>
              <w:t>纸等清晰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详实，签</w:t>
            </w:r>
            <w:r w:rsidRPr="00556C77">
              <w:rPr>
                <w:rFonts w:ascii="宋体" w:hAnsi="宋体"/>
                <w:kern w:val="0"/>
                <w:szCs w:val="21"/>
              </w:rPr>
              <w:t>证事项发生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14天</w:t>
            </w:r>
            <w:r w:rsidRPr="00556C77">
              <w:rPr>
                <w:rFonts w:ascii="宋体" w:hAnsi="宋体"/>
                <w:kern w:val="0"/>
                <w:szCs w:val="21"/>
              </w:rPr>
              <w:t>内必须提交学校确认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不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按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学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校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指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示实施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变更的；提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交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变更预算超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过期限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7天的；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签证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事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项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弄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虚作假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，或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者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签证资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料不予认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可后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胡搅蛮缠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的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为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较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差）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后勤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竣</w:t>
            </w:r>
            <w:r w:rsidRPr="00556C77">
              <w:rPr>
                <w:rFonts w:ascii="宋体" w:hAnsi="宋体"/>
                <w:kern w:val="0"/>
                <w:szCs w:val="21"/>
              </w:rPr>
              <w:t>工结算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应</w:t>
            </w:r>
            <w:r w:rsidRPr="00556C77">
              <w:rPr>
                <w:rFonts w:ascii="宋体" w:hAnsi="宋体"/>
                <w:kern w:val="0"/>
                <w:szCs w:val="21"/>
              </w:rPr>
              <w:t>该在竣工验收合格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30天内</w:t>
            </w:r>
            <w:r w:rsidRPr="00556C77">
              <w:rPr>
                <w:rFonts w:ascii="宋体" w:hAnsi="宋体"/>
                <w:kern w:val="0"/>
                <w:szCs w:val="21"/>
              </w:rPr>
              <w:t>提交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完</w:t>
            </w:r>
            <w:r w:rsidRPr="00556C77">
              <w:rPr>
                <w:rFonts w:ascii="宋体" w:hAnsi="宋体"/>
                <w:kern w:val="0"/>
                <w:szCs w:val="21"/>
              </w:rPr>
              <w:t>整的结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算资料；</w:t>
            </w:r>
            <w:r w:rsidRPr="00556C77">
              <w:rPr>
                <w:rFonts w:ascii="宋体" w:hAnsi="宋体"/>
                <w:kern w:val="0"/>
                <w:szCs w:val="21"/>
              </w:rPr>
              <w:t>应该按照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《工</w:t>
            </w:r>
            <w:r w:rsidRPr="00556C77">
              <w:rPr>
                <w:rFonts w:ascii="宋体" w:hAnsi="宋体"/>
                <w:kern w:val="0"/>
                <w:szCs w:val="21"/>
              </w:rPr>
              <w:t>程竣工结算送审承诺书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》</w:t>
            </w:r>
            <w:r w:rsidRPr="00556C77">
              <w:rPr>
                <w:rFonts w:ascii="宋体" w:hAnsi="宋体"/>
                <w:kern w:val="0"/>
                <w:szCs w:val="21"/>
              </w:rPr>
              <w:t>的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要</w:t>
            </w:r>
            <w:r w:rsidRPr="00556C77">
              <w:rPr>
                <w:rFonts w:ascii="宋体" w:hAnsi="宋体"/>
                <w:kern w:val="0"/>
                <w:szCs w:val="21"/>
              </w:rPr>
              <w:t>求配合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结</w:t>
            </w:r>
            <w:r w:rsidRPr="00556C77">
              <w:rPr>
                <w:rFonts w:ascii="宋体" w:hAnsi="宋体"/>
                <w:kern w:val="0"/>
                <w:szCs w:val="21"/>
              </w:rPr>
              <w:t>算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审核</w:t>
            </w:r>
            <w:r w:rsidRPr="00556C77">
              <w:rPr>
                <w:rFonts w:ascii="宋体" w:hAnsi="宋体"/>
                <w:kern w:val="0"/>
                <w:szCs w:val="21"/>
              </w:rPr>
              <w:t>。</w:t>
            </w:r>
          </w:p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b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注：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提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交结算资料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超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过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期限30天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的；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算资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料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弄虚作假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或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真实性准确性较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差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的，不按照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《工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程竣工结算送审承诺书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》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的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求配合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算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审核且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情节严重的</w:t>
            </w:r>
            <w:r w:rsidRPr="00556C77">
              <w:rPr>
                <w:rFonts w:ascii="宋体" w:hAnsi="宋体" w:hint="eastAsia"/>
                <w:b/>
                <w:kern w:val="0"/>
                <w:szCs w:val="21"/>
              </w:rPr>
              <w:t>为较</w:t>
            </w:r>
            <w:r w:rsidRPr="00556C77">
              <w:rPr>
                <w:rFonts w:ascii="宋体" w:hAnsi="宋体"/>
                <w:b/>
                <w:kern w:val="0"/>
                <w:szCs w:val="21"/>
              </w:rPr>
              <w:t>差）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后</w:t>
            </w:r>
            <w:r w:rsidRPr="00556C77">
              <w:rPr>
                <w:rFonts w:ascii="宋体" w:hAnsi="宋体"/>
                <w:kern w:val="0"/>
                <w:szCs w:val="21"/>
              </w:rPr>
              <w:t>勤处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审计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（</w:t>
            </w:r>
            <w:r w:rsidRPr="00556C77">
              <w:rPr>
                <w:rFonts w:ascii="宋体" w:hAnsi="宋体"/>
                <w:kern w:val="0"/>
                <w:szCs w:val="21"/>
              </w:rPr>
              <w:t>会商）</w:t>
            </w:r>
          </w:p>
        </w:tc>
      </w:tr>
      <w:tr w:rsidR="00BC78F4" w:rsidRPr="00556C77" w:rsidTr="00E75E77">
        <w:trPr>
          <w:trHeight w:val="454"/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其</w:t>
            </w:r>
            <w:r w:rsidRPr="00556C77">
              <w:rPr>
                <w:rFonts w:ascii="宋体" w:hAnsi="宋体"/>
                <w:kern w:val="0"/>
                <w:szCs w:val="21"/>
              </w:rPr>
              <w:t>他事项</w:t>
            </w:r>
          </w:p>
        </w:tc>
        <w:tc>
          <w:tcPr>
            <w:tcW w:w="5361" w:type="dxa"/>
            <w:shd w:val="clear" w:color="auto" w:fill="auto"/>
          </w:tcPr>
          <w:p w:rsidR="00BC78F4" w:rsidRPr="00556C77" w:rsidRDefault="00BC78F4" w:rsidP="00E75E77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在</w:t>
            </w:r>
            <w:r w:rsidRPr="00556C77">
              <w:rPr>
                <w:rFonts w:ascii="宋体" w:hAnsi="宋体"/>
                <w:kern w:val="0"/>
                <w:szCs w:val="21"/>
              </w:rPr>
              <w:t>审计过程中发现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有</w:t>
            </w:r>
            <w:r w:rsidRPr="00556C77">
              <w:rPr>
                <w:rFonts w:ascii="宋体" w:hAnsi="宋体"/>
                <w:kern w:val="0"/>
                <w:szCs w:val="21"/>
              </w:rPr>
              <w:t>违反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法</w:t>
            </w:r>
            <w:r w:rsidRPr="00556C77">
              <w:rPr>
                <w:rFonts w:ascii="宋体" w:hAnsi="宋体"/>
                <w:kern w:val="0"/>
                <w:szCs w:val="21"/>
              </w:rPr>
              <w:t>律规定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，或者有</w:t>
            </w:r>
            <w:r w:rsidRPr="00556C77">
              <w:rPr>
                <w:rFonts w:ascii="宋体" w:hAnsi="宋体"/>
                <w:kern w:val="0"/>
                <w:szCs w:val="21"/>
              </w:rPr>
              <w:t>严重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违反</w:t>
            </w:r>
            <w:r w:rsidRPr="00556C77">
              <w:rPr>
                <w:rFonts w:ascii="宋体" w:hAnsi="宋体"/>
                <w:kern w:val="0"/>
                <w:szCs w:val="21"/>
              </w:rPr>
              <w:t>合同约定的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其</w:t>
            </w:r>
            <w:r w:rsidRPr="00556C77">
              <w:rPr>
                <w:rFonts w:ascii="宋体" w:hAnsi="宋体"/>
                <w:kern w:val="0"/>
                <w:szCs w:val="21"/>
              </w:rPr>
              <w:t>他事项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为</w:t>
            </w:r>
            <w:r w:rsidRPr="00556C77">
              <w:rPr>
                <w:rFonts w:ascii="宋体" w:hAnsi="宋体"/>
                <w:kern w:val="0"/>
                <w:szCs w:val="21"/>
              </w:rPr>
              <w:t>较差</w:t>
            </w:r>
            <w:r w:rsidRPr="00556C77">
              <w:rPr>
                <w:rFonts w:ascii="宋体" w:hAnsi="宋体" w:hint="eastAsia"/>
                <w:kern w:val="0"/>
                <w:szCs w:val="21"/>
              </w:rPr>
              <w:t>，如果没有发现的，应划斜杠表示不评价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C78F4" w:rsidRPr="00556C77" w:rsidRDefault="00BC78F4" w:rsidP="00E75E7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556C77">
              <w:rPr>
                <w:rFonts w:ascii="宋体" w:hAnsi="宋体" w:hint="eastAsia"/>
                <w:kern w:val="0"/>
                <w:szCs w:val="21"/>
              </w:rPr>
              <w:t>审计</w:t>
            </w:r>
            <w:r w:rsidRPr="00556C77">
              <w:rPr>
                <w:rFonts w:ascii="宋体" w:hAnsi="宋体"/>
                <w:kern w:val="0"/>
                <w:szCs w:val="21"/>
              </w:rPr>
              <w:t>处</w:t>
            </w:r>
          </w:p>
        </w:tc>
      </w:tr>
    </w:tbl>
    <w:p w:rsidR="00BC78F4" w:rsidRPr="00556C77" w:rsidRDefault="00BC78F4" w:rsidP="00BC78F4">
      <w:pPr>
        <w:spacing w:beforeLines="50" w:before="156" w:afterLines="50" w:after="156" w:line="400" w:lineRule="exact"/>
        <w:rPr>
          <w:rFonts w:ascii="宋体" w:hAnsi="宋体"/>
          <w:sz w:val="24"/>
        </w:rPr>
      </w:pPr>
      <w:r w:rsidRPr="00556C77">
        <w:rPr>
          <w:rFonts w:ascii="宋体" w:hAnsi="宋体" w:hint="eastAsia"/>
          <w:sz w:val="24"/>
        </w:rPr>
        <w:t>考核</w:t>
      </w:r>
      <w:r w:rsidRPr="00556C77">
        <w:rPr>
          <w:rFonts w:ascii="宋体" w:hAnsi="宋体"/>
          <w:sz w:val="24"/>
        </w:rPr>
        <w:t>人员：</w:t>
      </w:r>
    </w:p>
    <w:p w:rsidR="00BC78F4" w:rsidRPr="00556C77" w:rsidRDefault="00BC78F4" w:rsidP="00BC78F4">
      <w:pPr>
        <w:spacing w:beforeLines="50" w:before="156" w:afterLines="50" w:after="156" w:line="400" w:lineRule="exact"/>
        <w:rPr>
          <w:rFonts w:ascii="宋体" w:hAnsi="宋体"/>
          <w:sz w:val="24"/>
        </w:rPr>
      </w:pPr>
      <w:r w:rsidRPr="00556C77">
        <w:rPr>
          <w:rFonts w:ascii="宋体" w:hAnsi="宋体" w:hint="eastAsia"/>
          <w:sz w:val="24"/>
        </w:rPr>
        <w:t>审核</w:t>
      </w:r>
      <w:r w:rsidRPr="00556C77">
        <w:rPr>
          <w:rFonts w:ascii="宋体" w:hAnsi="宋体"/>
          <w:sz w:val="24"/>
        </w:rPr>
        <w:t>领导：</w:t>
      </w:r>
    </w:p>
    <w:p w:rsidR="00666E61" w:rsidRDefault="00666E61">
      <w:bookmarkStart w:id="0" w:name="_GoBack"/>
      <w:bookmarkEnd w:id="0"/>
    </w:p>
    <w:sectPr w:rsidR="00666E61" w:rsidSect="00BC78F4">
      <w:pgSz w:w="11906" w:h="16838"/>
      <w:pgMar w:top="1985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4"/>
    <w:rsid w:val="00666E61"/>
    <w:rsid w:val="00B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">
    <w:name w:val=" Char Char Char Char Char Char1 Char Char"/>
    <w:basedOn w:val="a"/>
    <w:rsid w:val="00BC78F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">
    <w:name w:val=" Char Char Char Char Char Char1 Char Char"/>
    <w:basedOn w:val="a"/>
    <w:rsid w:val="00BC78F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覃瑾</dc:creator>
  <cp:lastModifiedBy>覃瑾</cp:lastModifiedBy>
  <cp:revision>1</cp:revision>
  <dcterms:created xsi:type="dcterms:W3CDTF">2020-07-29T10:44:00Z</dcterms:created>
  <dcterms:modified xsi:type="dcterms:W3CDTF">2020-07-29T10:45:00Z</dcterms:modified>
</cp:coreProperties>
</file>